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7" w:rsidRPr="00F6371E" w:rsidRDefault="00622B07" w:rsidP="00622B07">
      <w:pPr>
        <w:pStyle w:val="Naslov2"/>
        <w:rPr>
          <w:color w:val="000000" w:themeColor="text1"/>
        </w:rPr>
      </w:pPr>
      <w:r w:rsidRPr="00F6371E">
        <w:rPr>
          <w:color w:val="000000" w:themeColor="text1"/>
        </w:rPr>
        <w:t>Kalendar završnih ispita</w:t>
      </w:r>
    </w:p>
    <w:p w:rsidR="00622B07" w:rsidRPr="0001696E" w:rsidRDefault="00622B07" w:rsidP="00622B07">
      <w:pPr>
        <w:pBdr>
          <w:bottom w:val="single" w:sz="12" w:space="2" w:color="auto"/>
        </w:pBdr>
        <w:jc w:val="both"/>
        <w:rPr>
          <w:color w:val="00B0F0"/>
          <w:sz w:val="24"/>
          <w:szCs w:val="24"/>
          <w:lang w:val="hr-HR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622B07" w:rsidRPr="00F6371E" w:rsidTr="0027616A">
        <w:trPr>
          <w:trHeight w:val="49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Završni ispit za konobare i kuhare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Datum i vrijeme</w:t>
            </w:r>
          </w:p>
        </w:tc>
      </w:tr>
      <w:tr w:rsidR="00622B07" w:rsidRPr="00F6371E" w:rsidTr="0027616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Ljetni ispitni rok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Izbor teme završnog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30. listopada 2015.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Prijava obrane završnog ispita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17. i 18. ožujka 2016.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Izradba praktičnog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06.- do 10. lipnja 2016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Predaja izradbe završnog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27. svibnja 2016.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 xml:space="preserve">Obrana praktičnog rada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13. lipnja 201</w:t>
            </w:r>
            <w:r>
              <w:rPr>
                <w:b w:val="0"/>
                <w:szCs w:val="24"/>
                <w:u w:val="none"/>
              </w:rPr>
              <w:t>6</w:t>
            </w:r>
            <w:r w:rsidRPr="00F6371E">
              <w:rPr>
                <w:b w:val="0"/>
                <w:szCs w:val="24"/>
                <w:u w:val="none"/>
              </w:rPr>
              <w:t>. s početkom u 8,00 sati</w:t>
            </w:r>
          </w:p>
        </w:tc>
      </w:tr>
      <w:tr w:rsidR="00622B07" w:rsidRPr="00F6371E" w:rsidTr="0027616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Jesenski ispitni rok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Prijava obrane završnog ispita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04. srpnja 2016.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Predaja obrane završnog ispita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17. kolovoza 2016.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Izradba praktičnog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22. do 26. kolovoza 201</w:t>
            </w:r>
            <w:r>
              <w:rPr>
                <w:b w:val="0"/>
                <w:szCs w:val="24"/>
                <w:u w:val="none"/>
              </w:rPr>
              <w:t xml:space="preserve">6. </w:t>
            </w:r>
          </w:p>
        </w:tc>
      </w:tr>
      <w:tr w:rsidR="00622B07" w:rsidRPr="00F6371E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 w:rsidRPr="00F6371E">
              <w:rPr>
                <w:b w:val="0"/>
                <w:szCs w:val="24"/>
                <w:u w:val="none"/>
              </w:rPr>
              <w:t>Obrana praktičnog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07" w:rsidRPr="00F6371E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30. kolovoza 2016</w:t>
            </w:r>
            <w:r w:rsidRPr="00F6371E">
              <w:rPr>
                <w:b w:val="0"/>
                <w:szCs w:val="24"/>
                <w:u w:val="none"/>
              </w:rPr>
              <w:t>. u 8,00 sati</w:t>
            </w:r>
          </w:p>
        </w:tc>
      </w:tr>
    </w:tbl>
    <w:p w:rsidR="00622B07" w:rsidRPr="001269A4" w:rsidRDefault="00622B07" w:rsidP="00622B07">
      <w:pPr>
        <w:pBdr>
          <w:bottom w:val="single" w:sz="12" w:space="1" w:color="auto"/>
        </w:pBdr>
        <w:rPr>
          <w:sz w:val="24"/>
          <w:szCs w:val="24"/>
          <w:lang w:val="hr-HR"/>
        </w:rPr>
      </w:pPr>
      <w:r w:rsidRPr="001269A4">
        <w:rPr>
          <w:sz w:val="24"/>
          <w:szCs w:val="24"/>
          <w:lang w:val="hr-HR"/>
        </w:rPr>
        <w:t>Kalendar završnih ispita (hotelijersko-turistički tehničari)</w:t>
      </w:r>
    </w:p>
    <w:p w:rsidR="00622B07" w:rsidRPr="001269A4" w:rsidRDefault="00622B07" w:rsidP="00622B07">
      <w:pPr>
        <w:pBdr>
          <w:bottom w:val="single" w:sz="12" w:space="1" w:color="auto"/>
        </w:pBdr>
        <w:jc w:val="center"/>
        <w:rPr>
          <w:sz w:val="24"/>
          <w:szCs w:val="24"/>
          <w:lang w:val="hr-HR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622B07" w:rsidRPr="001269A4" w:rsidTr="0027616A">
        <w:trPr>
          <w:trHeight w:val="49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1269A4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1269A4">
              <w:rPr>
                <w:b w:val="0"/>
                <w:szCs w:val="24"/>
                <w:u w:val="none"/>
              </w:rPr>
              <w:t>Završni ispit za hotelijersko-turističke tehničare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B07" w:rsidRPr="001269A4" w:rsidRDefault="00622B07" w:rsidP="0027616A">
            <w:pPr>
              <w:pStyle w:val="Tijeloteksta"/>
              <w:tabs>
                <w:tab w:val="center" w:pos="4536"/>
                <w:tab w:val="right" w:pos="9072"/>
              </w:tabs>
              <w:jc w:val="center"/>
              <w:rPr>
                <w:b w:val="0"/>
                <w:szCs w:val="24"/>
                <w:u w:val="none"/>
              </w:rPr>
            </w:pPr>
            <w:r w:rsidRPr="001269A4">
              <w:rPr>
                <w:b w:val="0"/>
                <w:szCs w:val="24"/>
                <w:u w:val="none"/>
              </w:rPr>
              <w:t>Datum i vrijeme</w:t>
            </w:r>
          </w:p>
        </w:tc>
      </w:tr>
      <w:tr w:rsidR="00622B07" w:rsidRPr="001269A4" w:rsidTr="0027616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Ljetni rok</w:t>
            </w:r>
          </w:p>
        </w:tc>
      </w:tr>
      <w:tr w:rsidR="00622B07" w:rsidRPr="001269A4" w:rsidTr="0027616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 xml:space="preserve">Izbor tema završnog rada </w:t>
            </w:r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30. listopada 2015.</w:t>
            </w:r>
          </w:p>
        </w:tc>
      </w:tr>
      <w:tr w:rsidR="00622B07" w:rsidRPr="001269A4" w:rsidTr="0027616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 xml:space="preserve">Prijava obrane završnog rada </w:t>
            </w:r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17. i 18. ožujka 2016</w:t>
            </w:r>
          </w:p>
        </w:tc>
      </w:tr>
      <w:tr w:rsidR="00622B07" w:rsidRPr="001269A4" w:rsidTr="0027616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Predaja izradbe završnog rada</w:t>
            </w:r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 xml:space="preserve">16. svibnja 2015. </w:t>
            </w:r>
          </w:p>
        </w:tc>
      </w:tr>
      <w:tr w:rsidR="00622B07" w:rsidRPr="001269A4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Obrana završnog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 xml:space="preserve">02. lipnja 2015. god. u 8,00 sati </w:t>
            </w:r>
          </w:p>
        </w:tc>
      </w:tr>
      <w:tr w:rsidR="00622B07" w:rsidRPr="001269A4" w:rsidTr="0027616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Jesenski rok</w:t>
            </w:r>
          </w:p>
        </w:tc>
      </w:tr>
      <w:tr w:rsidR="00622B07" w:rsidRPr="003C16ED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 xml:space="preserve">Prijava obrane završnog rada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3C16ED" w:rsidRDefault="00622B07" w:rsidP="0027616A">
            <w:pPr>
              <w:tabs>
                <w:tab w:val="left" w:pos="2700"/>
              </w:tabs>
              <w:rPr>
                <w:sz w:val="24"/>
                <w:szCs w:val="24"/>
                <w:lang w:val="hr-HR"/>
              </w:rPr>
            </w:pPr>
            <w:r w:rsidRPr="003C16ED">
              <w:rPr>
                <w:sz w:val="24"/>
                <w:szCs w:val="24"/>
                <w:lang w:val="hr-HR"/>
              </w:rPr>
              <w:t>04.  srpnja 2016.</w:t>
            </w:r>
            <w:r w:rsidRPr="003C16ED">
              <w:rPr>
                <w:sz w:val="24"/>
                <w:szCs w:val="24"/>
                <w:lang w:val="hr-HR"/>
              </w:rPr>
              <w:tab/>
            </w:r>
          </w:p>
        </w:tc>
      </w:tr>
      <w:tr w:rsidR="00622B07" w:rsidRPr="003C16ED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Predaja izradbe završnog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3C16ED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3C16ED">
              <w:rPr>
                <w:sz w:val="24"/>
                <w:szCs w:val="24"/>
                <w:lang w:val="hr-HR"/>
              </w:rPr>
              <w:t xml:space="preserve">17. kolovoza 2016. </w:t>
            </w:r>
          </w:p>
        </w:tc>
      </w:tr>
      <w:tr w:rsidR="00622B07" w:rsidRPr="003C16ED" w:rsidTr="002761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1269A4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1269A4">
              <w:rPr>
                <w:sz w:val="24"/>
                <w:szCs w:val="24"/>
                <w:lang w:val="hr-HR"/>
              </w:rPr>
              <w:t>Obrana završnog rada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7" w:rsidRPr="003C16ED" w:rsidRDefault="00622B07" w:rsidP="0027616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hr-HR"/>
              </w:rPr>
            </w:pPr>
            <w:r w:rsidRPr="003C16ED">
              <w:rPr>
                <w:sz w:val="24"/>
                <w:szCs w:val="24"/>
                <w:lang w:val="hr-HR"/>
              </w:rPr>
              <w:t>30. kolovoza 2016. s početkom u 8,00 sati</w:t>
            </w:r>
          </w:p>
        </w:tc>
      </w:tr>
    </w:tbl>
    <w:p w:rsidR="00622B07" w:rsidRPr="0001696E" w:rsidRDefault="00622B07" w:rsidP="00622B07">
      <w:pPr>
        <w:jc w:val="both"/>
        <w:rPr>
          <w:color w:val="00B0F0"/>
          <w:sz w:val="24"/>
          <w:szCs w:val="24"/>
          <w:lang w:val="hr-HR"/>
        </w:rPr>
      </w:pPr>
    </w:p>
    <w:p w:rsidR="00947B63" w:rsidRDefault="00947B63"/>
    <w:sectPr w:rsidR="00947B63" w:rsidSect="009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B07"/>
    <w:rsid w:val="00622B07"/>
    <w:rsid w:val="006D7DB8"/>
    <w:rsid w:val="00947B63"/>
    <w:rsid w:val="009557A7"/>
    <w:rsid w:val="00A73295"/>
    <w:rsid w:val="00D1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622B07"/>
    <w:pPr>
      <w:keepNext/>
      <w:jc w:val="both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2B0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622B07"/>
    <w:pPr>
      <w:jc w:val="both"/>
    </w:pPr>
    <w:rPr>
      <w:b/>
      <w:sz w:val="24"/>
      <w:u w:val="single"/>
      <w:lang w:val="hr-HR"/>
    </w:rPr>
  </w:style>
  <w:style w:type="character" w:customStyle="1" w:styleId="TijelotekstaChar">
    <w:name w:val="Tijelo teksta Char"/>
    <w:basedOn w:val="Zadanifontodlomka"/>
    <w:link w:val="Tijeloteksta"/>
    <w:rsid w:val="00622B07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2016-05-24T08:50:00Z</dcterms:created>
  <dcterms:modified xsi:type="dcterms:W3CDTF">2016-05-24T08:51:00Z</dcterms:modified>
</cp:coreProperties>
</file>