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78" w:rsidRDefault="00B36315" w:rsidP="00B36315">
      <w:pPr>
        <w:jc w:val="center"/>
        <w:rPr>
          <w:b/>
          <w:sz w:val="32"/>
        </w:rPr>
      </w:pPr>
      <w:r>
        <w:rPr>
          <w:b/>
          <w:sz w:val="32"/>
        </w:rPr>
        <w:t>Raspored vrijedi od 9. do 26. rujna</w:t>
      </w:r>
      <w:r w:rsidR="007F1B78">
        <w:rPr>
          <w:b/>
          <w:sz w:val="32"/>
        </w:rPr>
        <w:t xml:space="preserve"> 2025. godine </w:t>
      </w:r>
    </w:p>
    <w:p w:rsidR="000851AA" w:rsidRDefault="00720C82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PONEDJELJAK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7F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  <w:r w:rsidR="007F1B7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Pr="00426422" w:rsidRDefault="00426422" w:rsidP="005F61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26422">
              <w:rPr>
                <w:sz w:val="24"/>
              </w:rPr>
              <w:t>NJEMAČKI JEZIK U TURIZMU 1</w:t>
            </w:r>
          </w:p>
          <w:p w:rsidR="00426422" w:rsidRPr="00426422" w:rsidRDefault="00426422" w:rsidP="0042642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26422">
              <w:rPr>
                <w:sz w:val="24"/>
              </w:rPr>
              <w:t xml:space="preserve">Aktivnosti u svakodnevici </w:t>
            </w: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891" w:type="dxa"/>
          </w:tcPr>
          <w:p w:rsidR="007F1B78" w:rsidRDefault="00242F08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7F1B7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084E88" w:rsidRPr="00426422" w:rsidRDefault="00084E88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587" w:type="dxa"/>
          </w:tcPr>
          <w:p w:rsidR="007F1B78" w:rsidRDefault="00242F08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426422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737" w:type="dxa"/>
          </w:tcPr>
          <w:p w:rsidR="007F1B78" w:rsidRDefault="00242F08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242F0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</w:tr>
      <w:tr w:rsidR="007F1B78" w:rsidTr="007F1B7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Pr="00426422" w:rsidRDefault="00426422" w:rsidP="0042642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26422">
              <w:rPr>
                <w:sz w:val="24"/>
              </w:rPr>
              <w:t>POSLOVANJE U TURIZMU</w:t>
            </w:r>
          </w:p>
          <w:p w:rsidR="00426422" w:rsidRDefault="00426422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Poslovanje poduzeća u ugostiteljstvu i turizmu </w:t>
            </w:r>
          </w:p>
        </w:tc>
        <w:tc>
          <w:tcPr>
            <w:tcW w:w="2587" w:type="dxa"/>
          </w:tcPr>
          <w:p w:rsidR="00242F08" w:rsidRDefault="00242F08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242F08" w:rsidRDefault="00242F0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26422" w:rsidRDefault="00426422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242F0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</w:tr>
      <w:tr w:rsidR="007F1B78" w:rsidTr="007F1B78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426422" w:rsidP="0042642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KOMUNIKACIJSKE VJEŠTINE U TURIZMU </w:t>
            </w:r>
          </w:p>
          <w:p w:rsidR="00426422" w:rsidRDefault="00426422" w:rsidP="0042642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Poslovni bonton u turizmu i ugostiteljstvu </w:t>
            </w:r>
          </w:p>
        </w:tc>
        <w:tc>
          <w:tcPr>
            <w:tcW w:w="258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242F08" w:rsidRDefault="00134AAA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Geografija</w:t>
            </w:r>
            <w:r w:rsidR="00242F08">
              <w:rPr>
                <w:sz w:val="24"/>
              </w:rPr>
              <w:t xml:space="preserve"> </w:t>
            </w:r>
          </w:p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242F08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</w:tr>
      <w:tr w:rsidR="007F1B78" w:rsidTr="007F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>
            <w:pPr>
              <w:spacing w:line="240" w:lineRule="auto"/>
              <w:rPr>
                <w:sz w:val="24"/>
              </w:rPr>
            </w:pPr>
          </w:p>
          <w:p w:rsidR="007F1B78" w:rsidRDefault="007F1B7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084E8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  <w:r w:rsidR="00242F0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Poslovna psihologija s komunikacijom </w:t>
            </w:r>
          </w:p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96ED6" w:rsidRDefault="00796ED6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  <w:p w:rsidR="00242F08" w:rsidRDefault="00242F08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043EC6" w:rsidRDefault="00043EC6" w:rsidP="00B81BE3">
      <w:pPr>
        <w:spacing w:line="254" w:lineRule="auto"/>
        <w:jc w:val="center"/>
        <w:rPr>
          <w:b/>
          <w:sz w:val="32"/>
        </w:rPr>
      </w:pPr>
    </w:p>
    <w:p w:rsidR="00683FE9" w:rsidRDefault="00683FE9" w:rsidP="00B81BE3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Pr="00B36315">
        <w:t xml:space="preserve"> </w:t>
      </w:r>
      <w:r w:rsidRPr="00B36315">
        <w:rPr>
          <w:b/>
          <w:sz w:val="32"/>
        </w:rPr>
        <w:t>od 9. do 26. rujna</w:t>
      </w:r>
      <w:r w:rsidR="007F1B78">
        <w:rPr>
          <w:b/>
          <w:sz w:val="32"/>
        </w:rPr>
        <w:t xml:space="preserve"> 2025. godine </w:t>
      </w:r>
    </w:p>
    <w:p w:rsidR="000851AA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>PONEDJE</w:t>
      </w:r>
      <w:r w:rsidR="00B81BE3" w:rsidRPr="00B81BE3">
        <w:rPr>
          <w:b/>
          <w:sz w:val="32"/>
        </w:rPr>
        <w:t>LJAK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B81BE3" w:rsidRPr="00B81BE3" w:rsidTr="007F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7F1B78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DE26C9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 w:rsidR="00683FE9">
              <w:rPr>
                <w:sz w:val="24"/>
              </w:rPr>
              <w:t>KON</w:t>
            </w:r>
            <w:r w:rsidR="007F1B78">
              <w:rPr>
                <w:sz w:val="24"/>
              </w:rPr>
              <w:t>OBAR</w:t>
            </w:r>
            <w:r w:rsidR="00683FE9">
              <w:rPr>
                <w:sz w:val="24"/>
              </w:rPr>
              <w:t>/</w:t>
            </w:r>
            <w:r w:rsidR="007F1B78">
              <w:rPr>
                <w:sz w:val="24"/>
              </w:rPr>
              <w:t>KUHAR</w:t>
            </w:r>
          </w:p>
          <w:p w:rsidR="00B81BE3" w:rsidRPr="00B81BE3" w:rsidRDefault="00B81BE3" w:rsidP="00B81BE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Default="00EB65BB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B65BB" w:rsidRPr="00B81BE3" w:rsidRDefault="00EB65BB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136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EB65BB">
              <w:rPr>
                <w:sz w:val="28"/>
              </w:rPr>
              <w:t xml:space="preserve">Slastičarstvo s vježbama </w:t>
            </w: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EB65BB" w:rsidRP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EB65BB">
              <w:rPr>
                <w:sz w:val="28"/>
              </w:rPr>
              <w:t xml:space="preserve">Kuharstvo s vježbama </w:t>
            </w:r>
          </w:p>
          <w:p w:rsid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EB65B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Pr="00B81BE3" w:rsidRDefault="00EB65BB" w:rsidP="005D68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5D686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  <w:r w:rsidR="00901A8B">
              <w:rPr>
                <w:sz w:val="24"/>
              </w:rPr>
              <w:t>u struci</w:t>
            </w:r>
          </w:p>
          <w:p w:rsidR="00EB65BB" w:rsidRPr="00B81BE3" w:rsidRDefault="00EB65BB" w:rsidP="005D68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65BB" w:rsidRPr="00B81BE3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31037" w:rsidRDefault="00731037" w:rsidP="0073103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PRIMIJENJENA MATEMATIKA U UGOSTITELJSTVU </w:t>
            </w:r>
          </w:p>
          <w:p w:rsidR="00EB65BB" w:rsidRPr="00444625" w:rsidRDefault="00731037" w:rsidP="0073103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Realni brojevi i potencije</w:t>
            </w:r>
          </w:p>
          <w:p w:rsidR="00EB65BB" w:rsidRPr="00444625" w:rsidRDefault="00EB65BB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EB65B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EB65BB" w:rsidRPr="00B81BE3" w:rsidRDefault="00EB65BB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Pr="00444625" w:rsidRDefault="00EB65BB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444625" w:rsidRDefault="00EB65BB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EB65BB" w:rsidRPr="00444625" w:rsidRDefault="00EB65BB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Marketing u turizmu </w:t>
            </w:r>
          </w:p>
        </w:tc>
      </w:tr>
      <w:tr w:rsidR="00EB65BB" w:rsidRPr="00B81BE3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444625" w:rsidRDefault="00EB65BB" w:rsidP="005D686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4454C8" w:rsidRDefault="00EB65BB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Pr="00B81BE3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Turistička geografija  / Njemački jezik</w:t>
            </w: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084E8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KOMUNIKACIJA U UGOSTITELJSTVU </w:t>
            </w:r>
          </w:p>
          <w:p w:rsidR="00EB65BB" w:rsidRPr="00444625" w:rsidRDefault="00EB65BB" w:rsidP="00084E8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 – Aktivnosti u svakodnevici</w:t>
            </w: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EB65BB" w:rsidRPr="00B81BE3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77786" w:rsidRPr="00577786" w:rsidRDefault="00577786" w:rsidP="0057778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7786">
              <w:rPr>
                <w:sz w:val="24"/>
              </w:rPr>
              <w:t xml:space="preserve">KOMUNIKACIJA U UGOSTITELJSTVU </w:t>
            </w:r>
          </w:p>
          <w:p w:rsidR="00577786" w:rsidRDefault="00577786" w:rsidP="0057778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7786">
              <w:rPr>
                <w:sz w:val="24"/>
              </w:rPr>
              <w:t>Komunikacija u ugostiteljstvu</w:t>
            </w:r>
          </w:p>
          <w:p w:rsidR="00EB65BB" w:rsidRPr="00444625" w:rsidRDefault="00EB65BB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</w:p>
        </w:tc>
      </w:tr>
      <w:tr w:rsidR="00EB65BB" w:rsidRPr="00B81BE3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EB65BB" w:rsidRPr="00B81BE3" w:rsidRDefault="00EB65BB" w:rsidP="00B81BE3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444625" w:rsidRDefault="00984EEE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TZK </w:t>
            </w: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Pr="00B81BE3" w:rsidRDefault="00EB65BB" w:rsidP="000851A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65BB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Pr="00B81BE3" w:rsidRDefault="00EB65BB" w:rsidP="00B81B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/ - </w:t>
            </w:r>
          </w:p>
        </w:tc>
      </w:tr>
    </w:tbl>
    <w:p w:rsidR="00683FE9" w:rsidRDefault="00683FE9" w:rsidP="000851AA">
      <w:pPr>
        <w:spacing w:line="254" w:lineRule="auto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Pr="00B36315">
        <w:t xml:space="preserve"> </w:t>
      </w:r>
      <w:r w:rsidRPr="00B36315">
        <w:rPr>
          <w:b/>
          <w:sz w:val="32"/>
        </w:rPr>
        <w:t>od 9. do 26. rujna</w:t>
      </w:r>
      <w:r w:rsidR="007F1B78">
        <w:rPr>
          <w:b/>
          <w:sz w:val="32"/>
        </w:rPr>
        <w:t xml:space="preserve"> 2025.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UTORAK 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  <w:r w:rsidR="007F1B7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Turizam i marketing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587" w:type="dxa"/>
          </w:tcPr>
          <w:p w:rsidR="00EB65BB" w:rsidRDefault="00EB65BB" w:rsidP="00EB65B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Geografija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Gospodarsko pravo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426422" w:rsidRPr="00426422" w:rsidRDefault="00426422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26422">
              <w:rPr>
                <w:sz w:val="24"/>
              </w:rPr>
              <w:t>POSLOVANJE U TURIZMU</w:t>
            </w:r>
          </w:p>
          <w:p w:rsidR="007F1B78" w:rsidRDefault="00426422" w:rsidP="0042642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Poslovanje poduzeća u ugostiteljstvu i turizmu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737" w:type="dxa"/>
          </w:tcPr>
          <w:p w:rsidR="007F1B78" w:rsidRDefault="00242F08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901A8B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POSLOVNI TALIJANSKI JEZIK U TURIZMU</w:t>
            </w:r>
          </w:p>
          <w:p w:rsidR="00901A8B" w:rsidRDefault="00901A8B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Neposredno okruženje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</w:tc>
        <w:tc>
          <w:tcPr>
            <w:tcW w:w="2891" w:type="dxa"/>
          </w:tcPr>
          <w:p w:rsidR="007F1B78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umjetnosti i kulturno-povijesna baština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EB65BB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TURISTIČKI SUSTAV </w:t>
            </w:r>
          </w:p>
          <w:p w:rsidR="00EB65BB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Uvod u turizam </w:t>
            </w:r>
          </w:p>
        </w:tc>
        <w:tc>
          <w:tcPr>
            <w:tcW w:w="2587" w:type="dxa"/>
          </w:tcPr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Poslovna psihologija s komunikacijom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EB65BB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EB65BB" w:rsidRDefault="00EB65BB" w:rsidP="00EB65B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426422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26422">
              <w:rPr>
                <w:sz w:val="24"/>
              </w:rPr>
              <w:t>Tjelesna i zdravstvena kultura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31037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 U TURIZMU 1</w:t>
            </w:r>
          </w:p>
          <w:p w:rsidR="00EB65BB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Neposredno okruženje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EB65B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31037" w:rsidRDefault="00731037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TZK </w:t>
            </w: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Raspored vrijedi </w:t>
      </w:r>
      <w:r w:rsidRPr="00B36315">
        <w:rPr>
          <w:b/>
          <w:sz w:val="32"/>
        </w:rPr>
        <w:t>od 9. do 26. rujna</w:t>
      </w:r>
      <w:r w:rsidR="007F1B78" w:rsidRPr="00B36315">
        <w:rPr>
          <w:b/>
          <w:sz w:val="32"/>
        </w:rPr>
        <w:t xml:space="preserve"> </w:t>
      </w:r>
      <w:r w:rsidR="007F1B78">
        <w:rPr>
          <w:b/>
          <w:sz w:val="32"/>
        </w:rPr>
        <w:t xml:space="preserve">2025.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UTORAK 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7F1B78" w:rsidRPr="00B81BE3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>
              <w:rPr>
                <w:sz w:val="24"/>
              </w:rPr>
              <w:t>KONOBAR/KUHAR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90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1A8B" w:rsidRDefault="00901A8B" w:rsidP="00901A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4F0D11" w:rsidRPr="00B81BE3" w:rsidRDefault="004F0D11" w:rsidP="00901A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SRZ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Pr="00B81BE3" w:rsidRDefault="004F0D11" w:rsidP="00901A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Ugostiteljsko posluživanje </w:t>
            </w: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901A8B" w:rsidRDefault="007F1B78" w:rsidP="0073103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Pr="00901A8B" w:rsidRDefault="00901A8B" w:rsidP="00901A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Kulturno povijesna baština </w:t>
            </w:r>
          </w:p>
        </w:tc>
      </w:tr>
      <w:tr w:rsidR="007F1B78" w:rsidRPr="00B81BE3" w:rsidTr="00901A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31037" w:rsidRPr="00731037" w:rsidRDefault="00731037" w:rsidP="0073103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31037">
              <w:rPr>
                <w:sz w:val="24"/>
              </w:rPr>
              <w:t xml:space="preserve">HIGIJENA I EKOLOGIJA </w:t>
            </w:r>
          </w:p>
          <w:p w:rsidR="007F1B78" w:rsidRPr="00444625" w:rsidRDefault="00731037" w:rsidP="0073103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31037">
              <w:rPr>
                <w:sz w:val="24"/>
              </w:rPr>
              <w:t>Sanitarno-higijenski uvjeti u ugostiteljstvu i turizmu</w:t>
            </w:r>
          </w:p>
          <w:p w:rsidR="007F1B78" w:rsidRPr="00444625" w:rsidRDefault="007F1B78" w:rsidP="00731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731037" w:rsidRPr="00B81BE3" w:rsidRDefault="00731037" w:rsidP="00731037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F1B78" w:rsidRPr="00B81BE3" w:rsidRDefault="00731037" w:rsidP="00901A8B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609C5">
              <w:rPr>
                <w:sz w:val="28"/>
              </w:rPr>
              <w:t>Praktična nastava u</w:t>
            </w:r>
            <w:r>
              <w:t xml:space="preserve"> </w:t>
            </w:r>
            <w:r w:rsidRPr="00731037">
              <w:rPr>
                <w:sz w:val="28"/>
              </w:rPr>
              <w:t>ugostiteljskom objektu</w:t>
            </w: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F0D11" w:rsidRPr="004F0D11" w:rsidRDefault="004F0D11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F0D11">
              <w:rPr>
                <w:sz w:val="24"/>
              </w:rPr>
              <w:t xml:space="preserve">HIGIJENA I EKOLOGIJA </w:t>
            </w:r>
          </w:p>
          <w:p w:rsidR="00731037" w:rsidRPr="00444625" w:rsidRDefault="004F0D11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F0D11">
              <w:rPr>
                <w:sz w:val="24"/>
              </w:rPr>
              <w:t>Sanitarno-higijenski uvjeti u ugostiteljstvu i turizmu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4F0D1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Hrvatski</w:t>
            </w:r>
            <w:r w:rsidR="00901A8B">
              <w:rPr>
                <w:sz w:val="24"/>
              </w:rPr>
              <w:t xml:space="preserve"> jezik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31037" w:rsidRDefault="00984EEE" w:rsidP="00984E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KOMUNIKACIJA U UGOSTITELJSTVU </w:t>
            </w:r>
          </w:p>
          <w:p w:rsidR="00984EEE" w:rsidRPr="00444625" w:rsidRDefault="00984EEE" w:rsidP="00984EE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Komunikacija u vezi sa zapošljavanjem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54C8" w:rsidRDefault="00C04814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Tjelesna i zdravstvena kultura </w:t>
            </w:r>
            <w:bookmarkStart w:id="0" w:name="_GoBack"/>
            <w:bookmarkEnd w:id="0"/>
            <w:r w:rsidR="00901A8B">
              <w:rPr>
                <w:sz w:val="24"/>
              </w:rPr>
              <w:t xml:space="preserve">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84EEE" w:rsidRDefault="00984EEE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31037" w:rsidRPr="00444625" w:rsidRDefault="00984EEE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  <w:r w:rsidR="00731037">
              <w:rPr>
                <w:sz w:val="24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C04814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Default="00731037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ORGANIZACIJA RADA U UGOSTITELJSTVU </w:t>
            </w:r>
          </w:p>
          <w:p w:rsidR="00731037" w:rsidRPr="00444625" w:rsidRDefault="00731037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Poslovanje poduzeća u ugostiteljstvu i turizmu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0D11" w:rsidRPr="004F0D11" w:rsidRDefault="004F0D11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F0D11">
              <w:rPr>
                <w:sz w:val="24"/>
              </w:rPr>
              <w:t xml:space="preserve">PROCESI OBRADE NAMIRNICA </w:t>
            </w:r>
          </w:p>
          <w:p w:rsidR="007F1B78" w:rsidRPr="00444625" w:rsidRDefault="004F0D11" w:rsidP="004F0D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F0D11">
              <w:rPr>
                <w:sz w:val="24"/>
              </w:rPr>
              <w:t>Živežne namirnice, proizvodi i prerađevine od živežnih namirnica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Pr="00B81BE3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Raspored vrijedi </w:t>
      </w:r>
      <w:r w:rsidR="007F1B78">
        <w:rPr>
          <w:b/>
          <w:sz w:val="32"/>
        </w:rPr>
        <w:t xml:space="preserve"> </w:t>
      </w:r>
      <w:r w:rsidRPr="00B36315">
        <w:rPr>
          <w:b/>
          <w:sz w:val="32"/>
        </w:rPr>
        <w:t xml:space="preserve">od 9. do 26. rujna </w:t>
      </w:r>
      <w:r w:rsidR="007F1B78">
        <w:rPr>
          <w:b/>
          <w:sz w:val="32"/>
        </w:rPr>
        <w:t xml:space="preserve">2025.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SRIJEDA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1.TEHNIČAR TURISTIČKE DESTINACIJE </w:t>
            </w:r>
            <w:r w:rsidR="007F1B7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901A8B" w:rsidTr="00901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  <w:vMerge w:val="restart"/>
            <w:textDirection w:val="tbRl"/>
          </w:tcPr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01A8B" w:rsidRP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ZAŠTITA NA RADU U TURIZMU I UGOSTITELJSTVU </w:t>
            </w: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901A8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73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901A8B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  <w:vMerge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891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901A8B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  <w:vMerge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</w:tc>
        <w:tc>
          <w:tcPr>
            <w:tcW w:w="273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OPP </w:t>
            </w: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</w:t>
            </w:r>
            <w:r w:rsidR="00901A8B">
              <w:rPr>
                <w:sz w:val="24"/>
              </w:rPr>
              <w:t xml:space="preserve"> jezik </w:t>
            </w:r>
          </w:p>
        </w:tc>
      </w:tr>
      <w:tr w:rsidR="00901A8B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  <w:vMerge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901A8B" w:rsidRDefault="00901A8B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</w:tc>
        <w:tc>
          <w:tcPr>
            <w:tcW w:w="2891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01A8B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  <w:vMerge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  <w:tc>
          <w:tcPr>
            <w:tcW w:w="273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4F0D1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  <w:r w:rsidR="00901A8B">
              <w:rPr>
                <w:sz w:val="24"/>
              </w:rPr>
              <w:t xml:space="preserve"> </w:t>
            </w:r>
          </w:p>
        </w:tc>
        <w:tc>
          <w:tcPr>
            <w:tcW w:w="2891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</w:tc>
      </w:tr>
      <w:tr w:rsidR="00901A8B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  <w:vMerge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737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  <w:tc>
          <w:tcPr>
            <w:tcW w:w="2891" w:type="dxa"/>
          </w:tcPr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901A8B" w:rsidRDefault="00901A8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01A8B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901A8B" w:rsidRDefault="00901A8B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  <w:vMerge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737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2891" w:type="dxa"/>
          </w:tcPr>
          <w:p w:rsidR="00901A8B" w:rsidRDefault="00901A8B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Raspored vrijedi </w:t>
      </w:r>
      <w:r w:rsidRPr="00B36315">
        <w:rPr>
          <w:b/>
          <w:sz w:val="32"/>
        </w:rPr>
        <w:t>od 9. do 26. rujna</w:t>
      </w:r>
      <w:r w:rsidR="007F1B78" w:rsidRPr="00B36315">
        <w:rPr>
          <w:b/>
          <w:sz w:val="32"/>
        </w:rPr>
        <w:t xml:space="preserve"> </w:t>
      </w:r>
      <w:r w:rsidR="007F1B78">
        <w:rPr>
          <w:b/>
          <w:sz w:val="32"/>
        </w:rPr>
        <w:t xml:space="preserve">2025.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SRIJEDA 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7F1B78" w:rsidRPr="00B81BE3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>
              <w:rPr>
                <w:sz w:val="24"/>
              </w:rPr>
              <w:t>KONOBAR/KUHAR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F6181" w:rsidRPr="00B81BE3" w:rsidTr="005F6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</w:tc>
        <w:tc>
          <w:tcPr>
            <w:tcW w:w="209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5F6181" w:rsidRDefault="005F6181" w:rsidP="005F618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8"/>
              </w:rPr>
              <w:t>ZAŠTITA NA RADU U TURIZMU I UGOSTITELJSTVU</w:t>
            </w:r>
          </w:p>
          <w:p w:rsidR="005F6181" w:rsidRPr="00084E88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084E88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084E88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084E88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B81BE3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B81BE3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B81BE3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F6181" w:rsidRPr="00B81BE3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609C5">
              <w:rPr>
                <w:sz w:val="28"/>
              </w:rPr>
              <w:t>Praktična nastava u ugostiteljskom objektu</w:t>
            </w: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B81BE3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B81BE3" w:rsidRDefault="005F6181" w:rsidP="005F6181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F6181" w:rsidRPr="005F6181" w:rsidRDefault="005F6181" w:rsidP="005F618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5F6181" w:rsidRDefault="005F6181" w:rsidP="005F61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Marketing u turizmu </w:t>
            </w:r>
          </w:p>
        </w:tc>
      </w:tr>
      <w:tr w:rsidR="005F6181" w:rsidRPr="00B81BE3" w:rsidTr="00FC513E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084E88" w:rsidRDefault="005F6181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F6181" w:rsidRDefault="005F6181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5F6181" w:rsidRDefault="005F6181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5F6181" w:rsidRPr="00B81BE3" w:rsidTr="00FC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084E88" w:rsidRDefault="005F6181" w:rsidP="00084E8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F6181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5F6181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</w:tr>
      <w:tr w:rsidR="005F6181" w:rsidRPr="00B81BE3" w:rsidTr="00FC513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084E88" w:rsidRDefault="005F6181" w:rsidP="00084E8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4454C8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F6181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5F6181" w:rsidRPr="005F6181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5F6181" w:rsidRPr="00B81BE3" w:rsidTr="00FC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084E88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5F6181" w:rsidRPr="00B81BE3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F6181" w:rsidRPr="005F6181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/ Tehnologija zanimanja </w:t>
            </w:r>
          </w:p>
        </w:tc>
      </w:tr>
      <w:tr w:rsidR="005F6181" w:rsidRPr="00B81BE3" w:rsidTr="00FC513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084E88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5F6181" w:rsidRPr="00B81BE3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F6181" w:rsidRPr="005F6181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/ Tehnologija zanimanja </w:t>
            </w:r>
          </w:p>
        </w:tc>
      </w:tr>
      <w:tr w:rsidR="005F6181" w:rsidRPr="00B81BE3" w:rsidTr="00FC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5F6181" w:rsidRPr="00B81BE3" w:rsidRDefault="005F6181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084E88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5F6181" w:rsidRPr="00B81BE3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6181" w:rsidRPr="005F6181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Tehnologija zanimanja / Njemački jezik </w:t>
            </w:r>
          </w:p>
        </w:tc>
      </w:tr>
    </w:tbl>
    <w:p w:rsidR="007F1B78" w:rsidRDefault="007F1B78" w:rsidP="007F1B78">
      <w:pPr>
        <w:spacing w:line="254" w:lineRule="auto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Pr="00B36315">
        <w:t xml:space="preserve"> </w:t>
      </w:r>
      <w:r w:rsidRPr="00B36315">
        <w:rPr>
          <w:b/>
          <w:sz w:val="32"/>
        </w:rPr>
        <w:t>od 9. do 26. rujna</w:t>
      </w:r>
      <w:r w:rsidR="007F1B78">
        <w:rPr>
          <w:b/>
          <w:sz w:val="32"/>
        </w:rPr>
        <w:t xml:space="preserve"> 2025.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ČETVRTAK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E26C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E26C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5F6181" w:rsidRPr="00426422" w:rsidRDefault="005F6181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26422">
              <w:rPr>
                <w:sz w:val="24"/>
              </w:rPr>
              <w:t>NJEMAČKI JEZIK U TURIZMU 1</w:t>
            </w:r>
          </w:p>
          <w:p w:rsidR="007F1B78" w:rsidRDefault="005F6181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26422">
              <w:rPr>
                <w:sz w:val="24"/>
              </w:rPr>
              <w:t>Aktivnosti u svakodnevici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Gospodarsko pravo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E26C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DE26C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Geografija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5F618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587" w:type="dxa"/>
          </w:tcPr>
          <w:p w:rsidR="005F6181" w:rsidRDefault="005F6181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DE26C9" w:rsidP="005F618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5F6181" w:rsidRDefault="005F618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4A3730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Engle</w:t>
            </w:r>
            <w:r w:rsidR="00DE26C9">
              <w:rPr>
                <w:sz w:val="24"/>
              </w:rPr>
              <w:t>s</w:t>
            </w:r>
            <w:r>
              <w:rPr>
                <w:sz w:val="24"/>
              </w:rPr>
              <w:t>k</w:t>
            </w:r>
            <w:r w:rsidR="00DE26C9">
              <w:rPr>
                <w:sz w:val="24"/>
              </w:rPr>
              <w:t xml:space="preserve">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FC513E" w:rsidRDefault="00FC513E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Povijest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E26C9" w:rsidRDefault="00981D37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Hr</w:t>
            </w:r>
            <w:r w:rsidR="00DE26C9">
              <w:rPr>
                <w:sz w:val="24"/>
              </w:rPr>
              <w:t>v</w:t>
            </w:r>
            <w:r>
              <w:rPr>
                <w:sz w:val="24"/>
              </w:rPr>
              <w:t>a</w:t>
            </w:r>
            <w:r w:rsidR="00DE26C9">
              <w:rPr>
                <w:sz w:val="24"/>
              </w:rPr>
              <w:t xml:space="preserve">tski jezik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242F08" w:rsidRDefault="00242F08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KOMUNIKACIJSKE VJEŠTINE U TURIZMU</w:t>
            </w:r>
          </w:p>
          <w:p w:rsidR="007F1B78" w:rsidRDefault="00242F08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Poslovni bonton u turizmu i ugostiteljstvu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E26C9">
              <w:rPr>
                <w:sz w:val="24"/>
              </w:rPr>
              <w:t>Povijest</w:t>
            </w:r>
          </w:p>
        </w:tc>
        <w:tc>
          <w:tcPr>
            <w:tcW w:w="2891" w:type="dxa"/>
          </w:tcPr>
          <w:p w:rsidR="007F1B78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Knjigovodstvo s bilanciranjem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FC513E" w:rsidRPr="00FC513E" w:rsidRDefault="00FC513E" w:rsidP="00FC513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513E">
              <w:rPr>
                <w:sz w:val="24"/>
              </w:rPr>
              <w:t xml:space="preserve">KOMUNIKACIJA U UGOSTITELJSTVU </w:t>
            </w:r>
          </w:p>
          <w:p w:rsidR="007F1B78" w:rsidRDefault="00FC513E" w:rsidP="00FC513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513E">
              <w:rPr>
                <w:sz w:val="24"/>
              </w:rPr>
              <w:t>Komunikacija u vezi sa zapošljavanjem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FC513E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513E">
              <w:rPr>
                <w:sz w:val="24"/>
              </w:rPr>
              <w:t>Knjigovodstvo s bilanciranjem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DE26C9" w:rsidRDefault="00796ED6" w:rsidP="00796E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Povijest umjetnosti i kulturno-povijesna baština</w:t>
            </w: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Pr="00B36315">
        <w:t xml:space="preserve"> </w:t>
      </w:r>
      <w:r w:rsidRPr="00B36315">
        <w:rPr>
          <w:b/>
          <w:sz w:val="32"/>
        </w:rPr>
        <w:t>od 9. do 26. rujna</w:t>
      </w:r>
      <w:r w:rsidR="007F1B78">
        <w:rPr>
          <w:b/>
          <w:sz w:val="32"/>
        </w:rPr>
        <w:t xml:space="preserve"> 2025.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ČETVRTAK 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7F1B78" w:rsidRPr="00B81BE3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>
              <w:rPr>
                <w:sz w:val="24"/>
              </w:rPr>
              <w:t>KONOBAR/KUHAR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CE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CE2911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1037" w:rsidRDefault="00731037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PROCESI OBRADE NAMIRNICA </w:t>
            </w:r>
          </w:p>
          <w:p w:rsidR="007F1B78" w:rsidRPr="00B81BE3" w:rsidRDefault="00731037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Živežne namirnice, proizvodi i prerađevine od živežnih namirnica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4F0D1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  <w:r w:rsidR="00DE26C9">
              <w:rPr>
                <w:sz w:val="24"/>
              </w:rPr>
              <w:t xml:space="preserve"> </w:t>
            </w: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2911" w:rsidRDefault="00CE2911" w:rsidP="00CE29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E2911" w:rsidRPr="00B81BE3" w:rsidRDefault="00CE2911" w:rsidP="00CE29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</w:tr>
      <w:tr w:rsidR="007F1B78" w:rsidRPr="00B81BE3" w:rsidTr="00DE26C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Default="007F1B78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DE26C9" w:rsidRPr="00234AD5" w:rsidRDefault="00DE26C9" w:rsidP="00901A8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E26C9">
              <w:rPr>
                <w:sz w:val="24"/>
              </w:rPr>
              <w:t xml:space="preserve">Hrvatski jezik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B81BE3" w:rsidRDefault="00CE2911" w:rsidP="00CE2911">
            <w:pPr>
              <w:spacing w:line="240" w:lineRule="auto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Vođenje i organizacija restorana / Vođenje i organizacija kuhinje </w:t>
            </w:r>
          </w:p>
        </w:tc>
      </w:tr>
      <w:tr w:rsidR="007F1B78" w:rsidRPr="00B81BE3" w:rsidTr="00CE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77786" w:rsidRPr="00577786" w:rsidRDefault="00577786" w:rsidP="0057778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77786">
              <w:rPr>
                <w:sz w:val="24"/>
              </w:rPr>
              <w:t xml:space="preserve">KOMUNIKACIJA U UGOSTITELJSTVU </w:t>
            </w:r>
          </w:p>
          <w:p w:rsidR="007F1B78" w:rsidRPr="00B81BE3" w:rsidRDefault="00577786" w:rsidP="0057778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77786">
              <w:rPr>
                <w:sz w:val="24"/>
              </w:rPr>
              <w:t>Njemački jezik – Aktivnosti u svakodnevici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CE2911" w:rsidRDefault="00CE2911" w:rsidP="00CE291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E2911" w:rsidRDefault="00CE2911" w:rsidP="00CE291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E2911" w:rsidRDefault="00CE2911" w:rsidP="00CE2911">
            <w:pPr>
              <w:spacing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9424CB" w:rsidP="009424C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Kuharstvo s vježbama </w:t>
            </w:r>
          </w:p>
          <w:p w:rsidR="009424CB" w:rsidRDefault="009424CB" w:rsidP="009424C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9424CB" w:rsidRPr="00B81BE3" w:rsidRDefault="009424CB" w:rsidP="009424CB">
            <w:pPr>
              <w:spacing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8"/>
              </w:rPr>
              <w:t xml:space="preserve">Ugostiteljstvo s vježbama </w:t>
            </w: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Default="007F1B78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E26C9" w:rsidRPr="00B81BE3" w:rsidRDefault="00DE26C9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Vjeronauk / Etika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54C8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04AA2" w:rsidRPr="00304AA2" w:rsidRDefault="00304AA2" w:rsidP="00304A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04AA2">
              <w:rPr>
                <w:sz w:val="24"/>
              </w:rPr>
              <w:t xml:space="preserve">PRIMIJENJENA MATEMATIKA U UGOSTITELJSTVU </w:t>
            </w:r>
          </w:p>
          <w:p w:rsidR="007F1B78" w:rsidRDefault="00304AA2" w:rsidP="00304AA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04AA2">
              <w:rPr>
                <w:sz w:val="24"/>
              </w:rPr>
              <w:t>Realni brojevi i potencije</w:t>
            </w:r>
          </w:p>
          <w:p w:rsidR="00DE26C9" w:rsidRPr="00B81BE3" w:rsidRDefault="00DE26C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DE26C9" w:rsidP="00DE26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Njemački jezik / Tehnologija zanimanja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67093" w:rsidRPr="00577786" w:rsidRDefault="00E67093" w:rsidP="00E670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7786">
              <w:rPr>
                <w:sz w:val="24"/>
              </w:rPr>
              <w:t xml:space="preserve">KOMUNIKACIJA U UGOSTITELJSTVU </w:t>
            </w:r>
          </w:p>
          <w:p w:rsidR="007F1B78" w:rsidRDefault="00E67093" w:rsidP="00E670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7786">
              <w:rPr>
                <w:sz w:val="24"/>
              </w:rPr>
              <w:t>Komunikacija u ugostiteljstvu</w:t>
            </w:r>
          </w:p>
          <w:p w:rsidR="00DE26C9" w:rsidRPr="00B81BE3" w:rsidRDefault="00DE26C9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DE26C9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Tehnologija zanimanja / Njemački jezik 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96ED6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KOMUNIKACIJA U UGOSTITELJSTVU </w:t>
            </w:r>
          </w:p>
          <w:p w:rsidR="00796ED6" w:rsidRPr="00B81BE3" w:rsidRDefault="00796ED6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Komunikacija u vezi sa zapošljavanjem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DE26C9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Tehnologija zanimanja / -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Raspored vrijedi</w:t>
      </w:r>
      <w:r w:rsidRPr="00B36315">
        <w:t xml:space="preserve"> </w:t>
      </w:r>
      <w:r w:rsidRPr="00B36315">
        <w:rPr>
          <w:b/>
          <w:sz w:val="32"/>
        </w:rPr>
        <w:t>od 9. do 26. rujna</w:t>
      </w:r>
      <w:r w:rsidR="007F1B78" w:rsidRPr="00B36315">
        <w:rPr>
          <w:b/>
          <w:sz w:val="32"/>
        </w:rPr>
        <w:t xml:space="preserve"> </w:t>
      </w:r>
      <w:r w:rsidR="007F1B78">
        <w:rPr>
          <w:b/>
          <w:sz w:val="32"/>
        </w:rPr>
        <w:t xml:space="preserve">2025. godine </w:t>
      </w:r>
    </w:p>
    <w:p w:rsidR="007F1B78" w:rsidRDefault="007F1B78" w:rsidP="007F1B78">
      <w:pPr>
        <w:jc w:val="center"/>
        <w:rPr>
          <w:b/>
          <w:sz w:val="32"/>
        </w:rPr>
      </w:pPr>
      <w:r>
        <w:rPr>
          <w:b/>
          <w:sz w:val="32"/>
        </w:rPr>
        <w:t xml:space="preserve">PETAK </w:t>
      </w:r>
    </w:p>
    <w:tbl>
      <w:tblPr>
        <w:tblStyle w:val="GridTable5Dark-Accent3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1"/>
        <w:gridCol w:w="5168"/>
        <w:gridCol w:w="2587"/>
        <w:gridCol w:w="2737"/>
        <w:gridCol w:w="2891"/>
      </w:tblGrid>
      <w:tr w:rsidR="007F1B78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BD5CFA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1.TEHNIČAR TURISTIČKE DESTINACIJE</w:t>
            </w:r>
            <w:r w:rsidR="007F1B78">
              <w:rPr>
                <w:sz w:val="24"/>
              </w:rPr>
              <w:t xml:space="preserve">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2.HTT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3.HTT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4.HTT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242F08" w:rsidP="00242F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Organizacija poslovanja poduzeća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4F0D1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Talijanski</w:t>
            </w:r>
            <w:r w:rsidR="00D10A9D">
              <w:rPr>
                <w:sz w:val="24"/>
              </w:rPr>
              <w:t xml:space="preserve"> jezik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DE26C9" w:rsidRDefault="00DE26C9" w:rsidP="00DE26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POSLOVNI TALIJANSKI JEZIK U TURIZMU</w:t>
            </w:r>
          </w:p>
          <w:p w:rsidR="007F1B78" w:rsidRDefault="00DE26C9" w:rsidP="00DE26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Neposredno okruženje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OPP</w:t>
            </w:r>
          </w:p>
        </w:tc>
        <w:tc>
          <w:tcPr>
            <w:tcW w:w="2891" w:type="dxa"/>
          </w:tcPr>
          <w:p w:rsidR="007F1B78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Knjigovodstvo s bilaciranjem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Statistika 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D10A9D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Turizam i marketing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Politika i gospodarstvo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</w:p>
        </w:tc>
        <w:tc>
          <w:tcPr>
            <w:tcW w:w="2587" w:type="dxa"/>
          </w:tcPr>
          <w:p w:rsidR="007F1B78" w:rsidRDefault="00242F0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Talijanski jezik </w:t>
            </w:r>
          </w:p>
        </w:tc>
      </w:tr>
      <w:tr w:rsidR="007F1B78" w:rsidTr="00EB65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EB65BB" w:rsidRPr="00EB65BB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B65BB">
              <w:rPr>
                <w:sz w:val="24"/>
              </w:rPr>
              <w:t xml:space="preserve">TURISTIČKI SUSTAV </w:t>
            </w:r>
          </w:p>
          <w:p w:rsidR="007F1B78" w:rsidRDefault="00EB65BB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B65BB">
              <w:rPr>
                <w:sz w:val="24"/>
              </w:rPr>
              <w:t>Uvod u turizam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Računalstvo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10A9D" w:rsidRDefault="004F0D11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  <w:r w:rsidR="00D10A9D">
              <w:rPr>
                <w:sz w:val="24"/>
              </w:rPr>
              <w:t xml:space="preserve"> </w:t>
            </w:r>
          </w:p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242F08" w:rsidRDefault="00242F08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Tjelesna i zdravstvena kultura</w:t>
            </w:r>
          </w:p>
          <w:p w:rsidR="007F1B78" w:rsidRDefault="007F1B78" w:rsidP="00242F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Tr="00EB6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7F1B78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5168" w:type="dxa"/>
          </w:tcPr>
          <w:p w:rsidR="007F1B78" w:rsidRDefault="007F1B78" w:rsidP="002E271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37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891" w:type="dxa"/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7F1B78" w:rsidP="007F1B78">
      <w:pPr>
        <w:spacing w:line="254" w:lineRule="auto"/>
        <w:jc w:val="center"/>
        <w:rPr>
          <w:b/>
          <w:sz w:val="32"/>
        </w:rPr>
      </w:pPr>
    </w:p>
    <w:p w:rsidR="007F1B78" w:rsidRDefault="00B36315" w:rsidP="007F1B7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Raspored vrijedi </w:t>
      </w:r>
      <w:r w:rsidRPr="00B36315">
        <w:rPr>
          <w:b/>
          <w:sz w:val="32"/>
        </w:rPr>
        <w:t>od 9. do 26. rujna</w:t>
      </w:r>
      <w:r w:rsidR="007F1B78" w:rsidRPr="00B36315">
        <w:rPr>
          <w:b/>
          <w:sz w:val="32"/>
        </w:rPr>
        <w:t xml:space="preserve"> </w:t>
      </w:r>
      <w:r w:rsidR="007F1B78">
        <w:rPr>
          <w:b/>
          <w:sz w:val="32"/>
        </w:rPr>
        <w:t xml:space="preserve">2025. godine </w:t>
      </w:r>
    </w:p>
    <w:p w:rsidR="007F1B78" w:rsidRPr="00B81BE3" w:rsidRDefault="007F1B78" w:rsidP="007F1B78">
      <w:pPr>
        <w:spacing w:line="254" w:lineRule="auto"/>
        <w:jc w:val="center"/>
        <w:rPr>
          <w:b/>
          <w:sz w:val="32"/>
        </w:rPr>
      </w:pPr>
      <w:r>
        <w:rPr>
          <w:b/>
          <w:sz w:val="32"/>
        </w:rPr>
        <w:t xml:space="preserve">PETAK </w:t>
      </w:r>
    </w:p>
    <w:tbl>
      <w:tblPr>
        <w:tblStyle w:val="GridTable5Dark-Accent31"/>
        <w:tblW w:w="5000" w:type="pct"/>
        <w:tblInd w:w="0" w:type="dxa"/>
        <w:tblLook w:val="04A0" w:firstRow="1" w:lastRow="0" w:firstColumn="1" w:lastColumn="0" w:noHBand="0" w:noVBand="1"/>
      </w:tblPr>
      <w:tblGrid>
        <w:gridCol w:w="1109"/>
        <w:gridCol w:w="5944"/>
        <w:gridCol w:w="3888"/>
        <w:gridCol w:w="3279"/>
      </w:tblGrid>
      <w:tr w:rsidR="007F1B78" w:rsidRPr="00B81BE3" w:rsidTr="00EB6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90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1.KONOBAR/KUHAR/SLASTIČAR</w:t>
            </w:r>
          </w:p>
        </w:tc>
        <w:tc>
          <w:tcPr>
            <w:tcW w:w="1367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DE26C9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2.KUHAR</w:t>
            </w:r>
            <w:r w:rsidR="007F1B78">
              <w:rPr>
                <w:sz w:val="24"/>
              </w:rPr>
              <w:t xml:space="preserve">/SLASTIČAR </w:t>
            </w:r>
          </w:p>
        </w:tc>
        <w:tc>
          <w:tcPr>
            <w:tcW w:w="1153" w:type="pct"/>
            <w:tcBorders>
              <w:bottom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  <w:r>
              <w:rPr>
                <w:sz w:val="24"/>
              </w:rPr>
              <w:t>KONOBAR/KUHAR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7E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1.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0A9D" w:rsidRPr="00D10A9D" w:rsidRDefault="00D10A9D" w:rsidP="00D10A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10A9D">
              <w:rPr>
                <w:sz w:val="24"/>
              </w:rPr>
              <w:t xml:space="preserve">KOMUNIKACIJA U UGOSTITELJSTVU </w:t>
            </w:r>
          </w:p>
          <w:p w:rsidR="007F1B78" w:rsidRDefault="00D10A9D" w:rsidP="00D10A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10A9D">
              <w:rPr>
                <w:sz w:val="24"/>
              </w:rPr>
              <w:t>Komunikacija u ugostiteljstvu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4F0D11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  <w:r w:rsidR="00D10A9D">
              <w:rPr>
                <w:sz w:val="24"/>
              </w:rPr>
              <w:t xml:space="preserve"> </w:t>
            </w: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Default="007F1B78" w:rsidP="007E2D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E2D1A" w:rsidRPr="00B81BE3" w:rsidRDefault="007E2D1A" w:rsidP="007E2D1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SRZ</w:t>
            </w:r>
          </w:p>
        </w:tc>
      </w:tr>
      <w:tr w:rsidR="007F1B78" w:rsidRPr="00B81BE3" w:rsidTr="007E2D1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2.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444625" w:rsidRDefault="007F1B78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4625" w:rsidRDefault="00D10A9D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Engleski jezik </w:t>
            </w:r>
          </w:p>
          <w:p w:rsidR="007F1B78" w:rsidRPr="00444625" w:rsidRDefault="007F1B78" w:rsidP="0044462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Tehnologija zanimanja / Njemački jezik 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"/>
          </w:tcPr>
          <w:p w:rsidR="007E2D1A" w:rsidRPr="00B81BE3" w:rsidRDefault="007E2D1A" w:rsidP="007E2D1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E2D1A" w:rsidRDefault="007E2D1A" w:rsidP="007E2D1A">
            <w:pPr>
              <w:spacing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E2D1A" w:rsidRDefault="007E2D1A" w:rsidP="007E2D1A">
            <w:pPr>
              <w:spacing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E2D1A" w:rsidRDefault="007E2D1A" w:rsidP="007E2D1A">
            <w:pPr>
              <w:spacing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7E2D1A" w:rsidRPr="00B81BE3" w:rsidRDefault="007E2D1A" w:rsidP="007E2D1A">
            <w:pPr>
              <w:spacing w:line="240" w:lineRule="auto"/>
              <w:ind w:left="113"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609C5">
              <w:rPr>
                <w:sz w:val="28"/>
              </w:rPr>
              <w:t>Praktična nastava u ugostiteljskom objektu</w:t>
            </w:r>
            <w:r>
              <w:rPr>
                <w:sz w:val="24"/>
              </w:rPr>
              <w:t xml:space="preserve"> </w:t>
            </w:r>
          </w:p>
          <w:p w:rsidR="007F1B78" w:rsidRPr="00B81BE3" w:rsidRDefault="007F1B78" w:rsidP="007E2D1A">
            <w:pPr>
              <w:spacing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3.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44625" w:rsidRPr="00444625" w:rsidRDefault="00444625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4625" w:rsidRDefault="00D10A9D" w:rsidP="0044462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Hrvatski jezik 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D10A9D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Njemački jezik / Tehnologija zanimanja </w:t>
            </w:r>
          </w:p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4.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31037" w:rsidRDefault="00731037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444625" w:rsidRDefault="00731037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31037">
              <w:rPr>
                <w:sz w:val="24"/>
              </w:rPr>
              <w:t>Tjelesna i zdravstvena kultura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0A9D" w:rsidRDefault="00D10A9D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Default="004A3730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Enologija</w:t>
            </w:r>
            <w:r w:rsidR="00D10A9D">
              <w:rPr>
                <w:sz w:val="24"/>
              </w:rPr>
              <w:t xml:space="preserve"> s gastronomijom </w:t>
            </w:r>
          </w:p>
          <w:p w:rsidR="007F1B78" w:rsidRPr="004454C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5.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31037" w:rsidRDefault="00731037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ORGANIZACIJA RADA U UGOSTITELJSTVU </w:t>
            </w:r>
          </w:p>
          <w:p w:rsidR="007F1B78" w:rsidRPr="00444625" w:rsidRDefault="00731037" w:rsidP="007310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Poslovanje poduzeća u ugostiteljstvu i turizmu</w:t>
            </w: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7E2D1A" w:rsidRDefault="007E2D1A" w:rsidP="007E2D1A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/ Tehnologija zanimanja </w:t>
            </w: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6.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F1B78" w:rsidRPr="00444625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F1B78" w:rsidRPr="00B81BE3" w:rsidTr="0044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  <w:r w:rsidRPr="00B81BE3">
              <w:rPr>
                <w:sz w:val="24"/>
              </w:rPr>
              <w:t>7.</w:t>
            </w:r>
          </w:p>
          <w:p w:rsidR="007F1B78" w:rsidRPr="00B81BE3" w:rsidRDefault="007F1B78" w:rsidP="00EB65BB">
            <w:pPr>
              <w:spacing w:line="240" w:lineRule="auto"/>
              <w:rPr>
                <w:sz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444625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1B78" w:rsidRPr="00B81BE3" w:rsidRDefault="007F1B78" w:rsidP="00EB65B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7F1B78" w:rsidRDefault="007F1B78" w:rsidP="000851AA">
      <w:pPr>
        <w:spacing w:line="254" w:lineRule="auto"/>
        <w:rPr>
          <w:b/>
          <w:sz w:val="32"/>
        </w:rPr>
      </w:pPr>
    </w:p>
    <w:sectPr w:rsidR="007F1B78" w:rsidSect="00720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766"/>
    <w:multiLevelType w:val="hybridMultilevel"/>
    <w:tmpl w:val="167AB8D8"/>
    <w:lvl w:ilvl="0" w:tplc="72405BD2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BF512C"/>
    <w:multiLevelType w:val="hybridMultilevel"/>
    <w:tmpl w:val="5394D5AA"/>
    <w:lvl w:ilvl="0" w:tplc="E7621E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0EB8"/>
    <w:multiLevelType w:val="hybridMultilevel"/>
    <w:tmpl w:val="56705D3A"/>
    <w:lvl w:ilvl="0" w:tplc="E51CEB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82"/>
    <w:rsid w:val="00010192"/>
    <w:rsid w:val="00010E57"/>
    <w:rsid w:val="000143C7"/>
    <w:rsid w:val="00024A17"/>
    <w:rsid w:val="00031CDF"/>
    <w:rsid w:val="00043EC6"/>
    <w:rsid w:val="000542EF"/>
    <w:rsid w:val="00084E88"/>
    <w:rsid w:val="000851AA"/>
    <w:rsid w:val="000927CE"/>
    <w:rsid w:val="000B43BD"/>
    <w:rsid w:val="000D2692"/>
    <w:rsid w:val="000D285A"/>
    <w:rsid w:val="001077B1"/>
    <w:rsid w:val="0012535F"/>
    <w:rsid w:val="00134AAA"/>
    <w:rsid w:val="00134FFA"/>
    <w:rsid w:val="00142830"/>
    <w:rsid w:val="001608DE"/>
    <w:rsid w:val="00180245"/>
    <w:rsid w:val="001C25A1"/>
    <w:rsid w:val="001D4A36"/>
    <w:rsid w:val="001E541B"/>
    <w:rsid w:val="00216746"/>
    <w:rsid w:val="00224F4C"/>
    <w:rsid w:val="00234140"/>
    <w:rsid w:val="00234AD5"/>
    <w:rsid w:val="00241DF2"/>
    <w:rsid w:val="00242F08"/>
    <w:rsid w:val="002638AA"/>
    <w:rsid w:val="0027426A"/>
    <w:rsid w:val="00276190"/>
    <w:rsid w:val="00285F5C"/>
    <w:rsid w:val="002953FF"/>
    <w:rsid w:val="002A3199"/>
    <w:rsid w:val="002A5847"/>
    <w:rsid w:val="002E271F"/>
    <w:rsid w:val="002E46A0"/>
    <w:rsid w:val="002F0ACA"/>
    <w:rsid w:val="00304AA2"/>
    <w:rsid w:val="00325298"/>
    <w:rsid w:val="0032689E"/>
    <w:rsid w:val="003602C5"/>
    <w:rsid w:val="003609C5"/>
    <w:rsid w:val="003716E4"/>
    <w:rsid w:val="003A1A73"/>
    <w:rsid w:val="003A6758"/>
    <w:rsid w:val="003B4D6C"/>
    <w:rsid w:val="003C1293"/>
    <w:rsid w:val="00412779"/>
    <w:rsid w:val="00426422"/>
    <w:rsid w:val="0043687C"/>
    <w:rsid w:val="00444625"/>
    <w:rsid w:val="004454C8"/>
    <w:rsid w:val="00464527"/>
    <w:rsid w:val="00492CD1"/>
    <w:rsid w:val="004A22C3"/>
    <w:rsid w:val="004A3730"/>
    <w:rsid w:val="004C425B"/>
    <w:rsid w:val="004D25DB"/>
    <w:rsid w:val="004D5CC4"/>
    <w:rsid w:val="004F0D11"/>
    <w:rsid w:val="005174D7"/>
    <w:rsid w:val="005301A3"/>
    <w:rsid w:val="00550C17"/>
    <w:rsid w:val="00570CEA"/>
    <w:rsid w:val="00575D48"/>
    <w:rsid w:val="00577786"/>
    <w:rsid w:val="00593D6F"/>
    <w:rsid w:val="005B7A34"/>
    <w:rsid w:val="005D686E"/>
    <w:rsid w:val="005F0D9C"/>
    <w:rsid w:val="005F6181"/>
    <w:rsid w:val="00607621"/>
    <w:rsid w:val="006543D3"/>
    <w:rsid w:val="006678FE"/>
    <w:rsid w:val="00683FE9"/>
    <w:rsid w:val="006B7E5E"/>
    <w:rsid w:val="006C08D1"/>
    <w:rsid w:val="00713001"/>
    <w:rsid w:val="00715714"/>
    <w:rsid w:val="00720C82"/>
    <w:rsid w:val="00731037"/>
    <w:rsid w:val="007366F4"/>
    <w:rsid w:val="007436D0"/>
    <w:rsid w:val="007536BF"/>
    <w:rsid w:val="00787627"/>
    <w:rsid w:val="00796ED6"/>
    <w:rsid w:val="007A223C"/>
    <w:rsid w:val="007A5624"/>
    <w:rsid w:val="007D4170"/>
    <w:rsid w:val="007D7CDD"/>
    <w:rsid w:val="007E2D1A"/>
    <w:rsid w:val="007F1B78"/>
    <w:rsid w:val="007F689F"/>
    <w:rsid w:val="008006C6"/>
    <w:rsid w:val="0083147E"/>
    <w:rsid w:val="008412EC"/>
    <w:rsid w:val="00857932"/>
    <w:rsid w:val="008944D8"/>
    <w:rsid w:val="008A0890"/>
    <w:rsid w:val="008A654C"/>
    <w:rsid w:val="008A65DC"/>
    <w:rsid w:val="008B105A"/>
    <w:rsid w:val="008C1B6C"/>
    <w:rsid w:val="008E4DE9"/>
    <w:rsid w:val="0090188C"/>
    <w:rsid w:val="00901A8B"/>
    <w:rsid w:val="00906D9B"/>
    <w:rsid w:val="00906EDF"/>
    <w:rsid w:val="009424CB"/>
    <w:rsid w:val="00981D37"/>
    <w:rsid w:val="00984EEE"/>
    <w:rsid w:val="00991C00"/>
    <w:rsid w:val="009D1A16"/>
    <w:rsid w:val="009D5C28"/>
    <w:rsid w:val="009E03F2"/>
    <w:rsid w:val="009E24D4"/>
    <w:rsid w:val="00A22F1A"/>
    <w:rsid w:val="00A56D9F"/>
    <w:rsid w:val="00A6693D"/>
    <w:rsid w:val="00AA1A02"/>
    <w:rsid w:val="00AB0DB2"/>
    <w:rsid w:val="00AE2AF0"/>
    <w:rsid w:val="00B115FD"/>
    <w:rsid w:val="00B14AD7"/>
    <w:rsid w:val="00B250A3"/>
    <w:rsid w:val="00B27CEE"/>
    <w:rsid w:val="00B36315"/>
    <w:rsid w:val="00B40D16"/>
    <w:rsid w:val="00B4345F"/>
    <w:rsid w:val="00B72434"/>
    <w:rsid w:val="00B7683B"/>
    <w:rsid w:val="00B81BE3"/>
    <w:rsid w:val="00B87798"/>
    <w:rsid w:val="00BD0555"/>
    <w:rsid w:val="00BD593A"/>
    <w:rsid w:val="00BD5CFA"/>
    <w:rsid w:val="00C04814"/>
    <w:rsid w:val="00C13D64"/>
    <w:rsid w:val="00C140B0"/>
    <w:rsid w:val="00C1547A"/>
    <w:rsid w:val="00C364FE"/>
    <w:rsid w:val="00C43EB2"/>
    <w:rsid w:val="00CB388A"/>
    <w:rsid w:val="00CB5F28"/>
    <w:rsid w:val="00CB7ECF"/>
    <w:rsid w:val="00CC01D9"/>
    <w:rsid w:val="00CD1AE5"/>
    <w:rsid w:val="00CE2911"/>
    <w:rsid w:val="00D10A9D"/>
    <w:rsid w:val="00D54374"/>
    <w:rsid w:val="00D61408"/>
    <w:rsid w:val="00D737AE"/>
    <w:rsid w:val="00DC2C2E"/>
    <w:rsid w:val="00DD00F1"/>
    <w:rsid w:val="00DE26C9"/>
    <w:rsid w:val="00E10038"/>
    <w:rsid w:val="00E14BAE"/>
    <w:rsid w:val="00E2410B"/>
    <w:rsid w:val="00E41716"/>
    <w:rsid w:val="00E53162"/>
    <w:rsid w:val="00E61794"/>
    <w:rsid w:val="00E67093"/>
    <w:rsid w:val="00E7256C"/>
    <w:rsid w:val="00E75BC0"/>
    <w:rsid w:val="00E8215E"/>
    <w:rsid w:val="00EB65BB"/>
    <w:rsid w:val="00F0283E"/>
    <w:rsid w:val="00F43065"/>
    <w:rsid w:val="00F946CD"/>
    <w:rsid w:val="00FA6727"/>
    <w:rsid w:val="00FB0114"/>
    <w:rsid w:val="00FC513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1E51"/>
  <w15:docId w15:val="{1A9D8487-1860-4648-AEAE-DBAC519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A8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">
    <w:name w:val="Grid Table 5 Dark - Accent 31"/>
    <w:basedOn w:val="TableNormal"/>
    <w:uiPriority w:val="50"/>
    <w:rsid w:val="00720C8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A66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1EF3-913D-454A-96B0-5CAEF786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10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Veleposlanstvo</cp:lastModifiedBy>
  <cp:revision>139</cp:revision>
  <cp:lastPrinted>2025-09-05T08:52:00Z</cp:lastPrinted>
  <dcterms:created xsi:type="dcterms:W3CDTF">2022-08-19T13:26:00Z</dcterms:created>
  <dcterms:modified xsi:type="dcterms:W3CDTF">2025-09-08T07:17:00Z</dcterms:modified>
</cp:coreProperties>
</file>